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FC" w:rsidRDefault="00E85DFC" w:rsidP="00E85DFC">
      <w:pPr>
        <w:ind w:left="-180" w:right="72"/>
        <w:rPr>
          <w:b/>
          <w:bCs/>
        </w:rPr>
      </w:pPr>
    </w:p>
    <w:p w:rsidR="00E85DFC" w:rsidRDefault="00E85DFC" w:rsidP="00E85DFC">
      <w:pPr>
        <w:ind w:left="-180" w:right="72"/>
        <w:rPr>
          <w:b/>
          <w:bCs/>
        </w:rPr>
      </w:pPr>
      <w:r>
        <w:rPr>
          <w:b/>
          <w:bCs/>
        </w:rPr>
        <w:t>REPUBLIKA HRVATSKA</w:t>
      </w:r>
    </w:p>
    <w:p w:rsidR="00E85DFC" w:rsidRDefault="00E85DFC" w:rsidP="00E85DFC">
      <w:pPr>
        <w:ind w:left="-180" w:right="72"/>
        <w:rPr>
          <w:b/>
          <w:bCs/>
        </w:rPr>
      </w:pPr>
      <w:r>
        <w:rPr>
          <w:b/>
          <w:bCs/>
        </w:rPr>
        <w:t>ZADARSKA ŽUPANIJA</w:t>
      </w:r>
    </w:p>
    <w:p w:rsidR="00E85DFC" w:rsidRDefault="00E85DFC" w:rsidP="00E85DFC">
      <w:pPr>
        <w:ind w:left="-180" w:right="72"/>
        <w:rPr>
          <w:b/>
          <w:bCs/>
        </w:rPr>
      </w:pPr>
      <w:r>
        <w:rPr>
          <w:b/>
          <w:bCs/>
        </w:rPr>
        <w:t>GRAD PAG</w:t>
      </w:r>
    </w:p>
    <w:p w:rsidR="00E85DFC" w:rsidRDefault="00E85DFC" w:rsidP="00E85DFC">
      <w:pPr>
        <w:ind w:left="-180" w:right="72"/>
        <w:rPr>
          <w:b/>
          <w:bCs/>
        </w:rPr>
      </w:pPr>
      <w:r>
        <w:rPr>
          <w:b/>
          <w:bCs/>
        </w:rPr>
        <w:t>GRADONAČELNIK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85DFC" w:rsidRDefault="00E85DFC" w:rsidP="00E85DFC">
      <w:pPr>
        <w:ind w:left="-180" w:right="72"/>
        <w:rPr>
          <w:bCs/>
        </w:rPr>
      </w:pPr>
      <w:r>
        <w:rPr>
          <w:bCs/>
        </w:rPr>
        <w:t>Klasa: 363-05/21-50/34</w:t>
      </w:r>
    </w:p>
    <w:p w:rsidR="00E85DFC" w:rsidRDefault="00E85DFC" w:rsidP="00E85DFC">
      <w:pPr>
        <w:ind w:left="-180" w:right="72"/>
        <w:rPr>
          <w:bCs/>
        </w:rPr>
      </w:pPr>
      <w:proofErr w:type="spellStart"/>
      <w:r>
        <w:rPr>
          <w:bCs/>
        </w:rPr>
        <w:t>Ur</w:t>
      </w:r>
      <w:proofErr w:type="spellEnd"/>
      <w:r>
        <w:rPr>
          <w:bCs/>
        </w:rPr>
        <w:t>. broj: 2198/24-04/01-21-2</w:t>
      </w:r>
    </w:p>
    <w:p w:rsidR="00E85DFC" w:rsidRDefault="00E85DFC" w:rsidP="00E85DFC">
      <w:pPr>
        <w:ind w:left="-180" w:right="72"/>
        <w:rPr>
          <w:bCs/>
        </w:rPr>
      </w:pPr>
      <w:r>
        <w:rPr>
          <w:bCs/>
        </w:rPr>
        <w:t>Pag, 30. travnja 2021.</w:t>
      </w:r>
    </w:p>
    <w:p w:rsidR="00E85DFC" w:rsidRDefault="00E85DFC" w:rsidP="00E85DFC">
      <w:pPr>
        <w:ind w:left="-180" w:right="72"/>
      </w:pPr>
    </w:p>
    <w:p w:rsidR="00E85DFC" w:rsidRDefault="00E85DFC" w:rsidP="00E85DFC">
      <w:pPr>
        <w:pStyle w:val="Blokteksta"/>
        <w:ind w:left="-180" w:right="72"/>
      </w:pPr>
      <w:r>
        <w:t>Na temelju članka 2. Pravilnika o načinu i uvjetima postavljanja kioska i pokretnih naprava (“Službeni glasnik Grada Paga“ broj 8/20), Gradonačelnik Grada Paga objavljuje:</w:t>
      </w:r>
    </w:p>
    <w:p w:rsidR="00E85DFC" w:rsidRDefault="00E85DFC" w:rsidP="00E85DFC">
      <w:pPr>
        <w:ind w:left="-180" w:right="72"/>
        <w:jc w:val="both"/>
      </w:pPr>
    </w:p>
    <w:p w:rsidR="00E85DFC" w:rsidRDefault="00E85DFC" w:rsidP="000E36CF">
      <w:pPr>
        <w:ind w:left="-18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>IZMJENU NATJEČAJA</w:t>
      </w:r>
    </w:p>
    <w:p w:rsidR="00E85DFC" w:rsidRDefault="00E85DFC" w:rsidP="000E36CF">
      <w:pPr>
        <w:ind w:left="-180" w:right="72"/>
        <w:jc w:val="center"/>
        <w:rPr>
          <w:b/>
          <w:bCs/>
        </w:rPr>
      </w:pPr>
      <w:r>
        <w:rPr>
          <w:b/>
          <w:bCs/>
        </w:rPr>
        <w:t>za davanje u zakup javne površine u svrhu postavljanja kioska i pokretnih naprava</w:t>
      </w:r>
    </w:p>
    <w:p w:rsidR="00E85DFC" w:rsidRDefault="00E85DFC" w:rsidP="00E85DFC">
      <w:pPr>
        <w:ind w:left="-180" w:right="72"/>
      </w:pPr>
    </w:p>
    <w:p w:rsidR="00E85DFC" w:rsidRDefault="00E85DFC" w:rsidP="00E85DFC">
      <w:pPr>
        <w:numPr>
          <w:ilvl w:val="0"/>
          <w:numId w:val="1"/>
        </w:numPr>
        <w:ind w:right="72"/>
        <w:jc w:val="both"/>
      </w:pPr>
      <w:r>
        <w:t>Utvrđuje se da je Raspisan Natječaj za davanje u zakup javne površine na području Grada Paga u svrhu postavljanja kioska i pokretnih naprava KLASA: 363-05/21-50/34, URBROJ: 2198/24-04/01-21-1</w:t>
      </w:r>
      <w:r w:rsidR="00151108">
        <w:t>.</w:t>
      </w:r>
    </w:p>
    <w:p w:rsidR="00E85DFC" w:rsidRDefault="000E36CF" w:rsidP="00E85DFC">
      <w:pPr>
        <w:numPr>
          <w:ilvl w:val="0"/>
          <w:numId w:val="1"/>
        </w:numPr>
        <w:ind w:left="0" w:right="72" w:firstLine="0"/>
        <w:jc w:val="both"/>
      </w:pPr>
      <w:r>
        <w:t xml:space="preserve">Mijenja se Natječaj iz </w:t>
      </w:r>
      <w:proofErr w:type="spellStart"/>
      <w:r>
        <w:t>t.I</w:t>
      </w:r>
      <w:proofErr w:type="spellEnd"/>
      <w:r>
        <w:t>., i to u dijelu tablice za lokacije kako slijedi:</w:t>
      </w:r>
    </w:p>
    <w:p w:rsidR="000E36CF" w:rsidRDefault="000E36CF" w:rsidP="000E36CF">
      <w:pPr>
        <w:ind w:right="72"/>
        <w:jc w:val="both"/>
      </w:pPr>
    </w:p>
    <w:p w:rsidR="000E36CF" w:rsidRDefault="000E36CF" w:rsidP="000E36CF">
      <w:pPr>
        <w:ind w:right="72"/>
        <w:jc w:val="both"/>
      </w:pPr>
      <w:r>
        <w:t xml:space="preserve"> </w:t>
      </w:r>
    </w:p>
    <w:tbl>
      <w:tblPr>
        <w:tblW w:w="135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273"/>
        <w:gridCol w:w="2710"/>
        <w:gridCol w:w="179"/>
        <w:gridCol w:w="1487"/>
        <w:gridCol w:w="153"/>
        <w:gridCol w:w="1834"/>
        <w:gridCol w:w="109"/>
        <w:gridCol w:w="1701"/>
        <w:gridCol w:w="80"/>
        <w:gridCol w:w="2001"/>
        <w:gridCol w:w="50"/>
        <w:gridCol w:w="1650"/>
      </w:tblGrid>
      <w:tr w:rsidR="000E36CF" w:rsidTr="00B058E8">
        <w:trPr>
          <w:trHeight w:val="73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pStyle w:val="Naslov1"/>
            </w:pPr>
            <w:r>
              <w:t>VRSTA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left="-108" w:right="-108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NAMJENA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right="-5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ZAKUPNINA</w:t>
            </w:r>
          </w:p>
          <w:p w:rsidR="000E36CF" w:rsidRDefault="000E36CF" w:rsidP="00B058E8">
            <w:pPr>
              <w:ind w:right="-5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right="-108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VRIJEME ZAKUPA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right="-14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VISINA</w:t>
            </w:r>
          </w:p>
          <w:p w:rsidR="000E36CF" w:rsidRDefault="000E36CF" w:rsidP="00B058E8">
            <w:pPr>
              <w:ind w:right="-14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GARANTNOG</w:t>
            </w:r>
          </w:p>
          <w:p w:rsidR="000E36CF" w:rsidRDefault="000E36CF" w:rsidP="00B058E8">
            <w:pPr>
              <w:ind w:right="-14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POLOGA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right="-104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NAČIN</w:t>
            </w:r>
          </w:p>
          <w:p w:rsidR="000E36CF" w:rsidRDefault="000E36CF" w:rsidP="00B058E8">
            <w:pPr>
              <w:ind w:right="-104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PLAĆANJA</w:t>
            </w:r>
          </w:p>
          <w:p w:rsidR="000E36CF" w:rsidRDefault="000E36CF" w:rsidP="00B058E8">
            <w:pPr>
              <w:ind w:right="-104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ZAKUPNINE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tabs>
                <w:tab w:val="left" w:pos="2408"/>
              </w:tabs>
              <w:ind w:right="-108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TIP kioska</w:t>
            </w:r>
          </w:p>
          <w:p w:rsidR="000E36CF" w:rsidRDefault="000E36CF" w:rsidP="00B058E8">
            <w:pPr>
              <w:tabs>
                <w:tab w:val="left" w:pos="2408"/>
              </w:tabs>
              <w:ind w:right="-108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odnosno naprave</w:t>
            </w:r>
          </w:p>
        </w:tc>
      </w:tr>
      <w:tr w:rsidR="000E36CF" w:rsidTr="00B058E8">
        <w:trPr>
          <w:cantSplit/>
          <w:trHeight w:val="405"/>
        </w:trPr>
        <w:tc>
          <w:tcPr>
            <w:tcW w:w="13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36CF" w:rsidRDefault="000E36CF" w:rsidP="00B058E8">
            <w:pPr>
              <w:tabs>
                <w:tab w:val="left" w:pos="2408"/>
              </w:tabs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>P A G</w:t>
            </w:r>
          </w:p>
          <w:p w:rsidR="000E36CF" w:rsidRDefault="000E36CF" w:rsidP="00B058E8">
            <w:pPr>
              <w:tabs>
                <w:tab w:val="left" w:pos="2408"/>
              </w:tabs>
              <w:ind w:right="-108"/>
              <w:rPr>
                <w:b/>
                <w:bCs/>
                <w:sz w:val="20"/>
              </w:rPr>
            </w:pPr>
          </w:p>
        </w:tc>
      </w:tr>
      <w:tr w:rsidR="000E36CF" w:rsidTr="00B058E8">
        <w:trPr>
          <w:cantSplit/>
          <w:trHeight w:val="405"/>
        </w:trPr>
        <w:tc>
          <w:tcPr>
            <w:tcW w:w="13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0E36CF" w:rsidRDefault="000E36CF" w:rsidP="00B058E8">
            <w:pPr>
              <w:tabs>
                <w:tab w:val="left" w:pos="2408"/>
              </w:tabs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</w:t>
            </w:r>
          </w:p>
          <w:p w:rsidR="000E36CF" w:rsidRDefault="000E36CF" w:rsidP="000E36CF">
            <w:pPr>
              <w:tabs>
                <w:tab w:val="left" w:pos="2408"/>
              </w:tabs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lokacija  BRANIMIROVA OBALA</w:t>
            </w:r>
          </w:p>
        </w:tc>
      </w:tr>
      <w:tr w:rsidR="000E36CF" w:rsidTr="000E36CF">
        <w:trPr>
          <w:trHeight w:val="397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CF" w:rsidRDefault="000E36CF" w:rsidP="00B058E8">
            <w:pPr>
              <w:ind w:left="-108" w:right="-108"/>
              <w:jc w:val="center"/>
              <w:rPr>
                <w:snapToGrid w:val="0"/>
                <w:color w:val="000000"/>
                <w:sz w:val="20"/>
                <w:lang w:val="de-DE" w:eastAsia="en-US"/>
              </w:rPr>
            </w:pPr>
          </w:p>
          <w:p w:rsidR="000E36CF" w:rsidRDefault="000E36CF" w:rsidP="000E36CF">
            <w:pPr>
              <w:ind w:left="-108" w:right="-108"/>
              <w:jc w:val="center"/>
              <w:rPr>
                <w:snapToGrid w:val="0"/>
                <w:color w:val="000000"/>
                <w:sz w:val="20"/>
                <w:lang w:val="de-DE" w:eastAsia="en-US"/>
              </w:rPr>
            </w:pPr>
            <w:r>
              <w:rPr>
                <w:snapToGrid w:val="0"/>
                <w:color w:val="000000"/>
                <w:sz w:val="20"/>
                <w:lang w:val="de-DE" w:eastAsia="en-US"/>
              </w:rPr>
              <w:t>JAVNA POVRŠINA</w:t>
            </w:r>
          </w:p>
          <w:p w:rsidR="000E36CF" w:rsidRDefault="000E36CF" w:rsidP="000E36CF">
            <w:pPr>
              <w:ind w:left="-108" w:right="-108"/>
              <w:jc w:val="center"/>
              <w:rPr>
                <w:snapToGrid w:val="0"/>
                <w:color w:val="000000"/>
                <w:sz w:val="20"/>
                <w:lang w:val="de-DE" w:eastAsia="en-US"/>
              </w:rPr>
            </w:pPr>
            <w:r>
              <w:rPr>
                <w:snapToGrid w:val="0"/>
                <w:color w:val="000000"/>
                <w:sz w:val="20"/>
                <w:lang w:val="de-DE" w:eastAsia="en-US"/>
              </w:rPr>
              <w:t>N1</w:t>
            </w:r>
          </w:p>
          <w:p w:rsidR="000E36CF" w:rsidRDefault="000E36CF" w:rsidP="00B058E8">
            <w:pPr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CF" w:rsidRDefault="000E36CF" w:rsidP="00B058E8">
            <w:pPr>
              <w:ind w:left="-108" w:right="-108"/>
              <w:jc w:val="center"/>
              <w:rPr>
                <w:snapToGrid w:val="0"/>
                <w:color w:val="000000"/>
                <w:sz w:val="20"/>
                <w:lang w:val="de-DE" w:eastAsia="en-US"/>
              </w:rPr>
            </w:pPr>
          </w:p>
          <w:p w:rsidR="000E36CF" w:rsidRDefault="000E36CF" w:rsidP="00B058E8">
            <w:pPr>
              <w:rPr>
                <w:snapToGrid w:val="0"/>
                <w:color w:val="000000"/>
                <w:sz w:val="20"/>
                <w:lang w:eastAsia="en-US"/>
              </w:rPr>
            </w:pPr>
          </w:p>
          <w:p w:rsidR="000E36CF" w:rsidRDefault="000E36CF" w:rsidP="00B058E8">
            <w:pPr>
              <w:jc w:val="both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 xml:space="preserve">- štand za prodaju karata </w:t>
            </w:r>
          </w:p>
          <w:p w:rsidR="000E36CF" w:rsidRDefault="000E36CF" w:rsidP="00B058E8">
            <w:pPr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 xml:space="preserve">  za izlete brodom u Paškoj uvali</w:t>
            </w:r>
          </w:p>
          <w:p w:rsidR="000E36CF" w:rsidRDefault="000E36CF" w:rsidP="00B058E8">
            <w:pPr>
              <w:rPr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064143">
            <w:pPr>
              <w:ind w:right="-50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12.000,00 kn</w:t>
            </w:r>
            <w:r w:rsidR="00064143">
              <w:rPr>
                <w:snapToGrid w:val="0"/>
                <w:color w:val="000000"/>
                <w:sz w:val="20"/>
                <w:lang w:eastAsia="en-US"/>
              </w:rPr>
              <w:t xml:space="preserve">      godišnje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right="-108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od. 01.06.</w:t>
            </w:r>
            <w:r w:rsidR="00064143">
              <w:rPr>
                <w:snapToGrid w:val="0"/>
                <w:color w:val="000000"/>
                <w:sz w:val="20"/>
                <w:lang w:eastAsia="en-US"/>
              </w:rPr>
              <w:t>2021.</w:t>
            </w:r>
          </w:p>
          <w:p w:rsidR="000E36CF" w:rsidRDefault="00064143" w:rsidP="00B058E8">
            <w:pPr>
              <w:ind w:right="-108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do 01.10.2025</w:t>
            </w:r>
            <w:r w:rsidR="000E36CF">
              <w:rPr>
                <w:snapToGrid w:val="0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right="-146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30% od početne</w:t>
            </w:r>
            <w:r w:rsidR="00064143">
              <w:rPr>
                <w:snapToGrid w:val="0"/>
                <w:color w:val="000000"/>
                <w:sz w:val="20"/>
                <w:lang w:eastAsia="en-US"/>
              </w:rPr>
              <w:t xml:space="preserve"> godišnje</w:t>
            </w:r>
            <w:r>
              <w:rPr>
                <w:snapToGrid w:val="0"/>
                <w:color w:val="000000"/>
                <w:sz w:val="20"/>
                <w:lang w:eastAsia="en-US"/>
              </w:rPr>
              <w:t xml:space="preserve"> zakupnine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64143" w:rsidP="00B058E8">
            <w:pPr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Za 2021. godinu u roku od 8 dana od dana zaprimanja obavijesti, a za ostale godine najkasnije do 01.06. godine na koju se odnosi zakup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tabs>
                <w:tab w:val="left" w:pos="2408"/>
              </w:tabs>
              <w:ind w:right="-108"/>
              <w:jc w:val="center"/>
              <w:rPr>
                <w:bCs/>
                <w:sz w:val="20"/>
              </w:rPr>
            </w:pPr>
            <w:smartTag w:uri="urn:schemas-microsoft-com:office:smarttags" w:element="metricconverter">
              <w:smartTagPr>
                <w:attr w:name="ProductID" w:val="7 m2"/>
              </w:smartTagPr>
              <w:r>
                <w:rPr>
                  <w:bCs/>
                  <w:sz w:val="20"/>
                </w:rPr>
                <w:t>7 m2</w:t>
              </w:r>
            </w:smartTag>
          </w:p>
          <w:p w:rsidR="000E36CF" w:rsidRDefault="000E36CF" w:rsidP="00B058E8">
            <w:pPr>
              <w:tabs>
                <w:tab w:val="left" w:pos="2408"/>
              </w:tabs>
              <w:ind w:right="-108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(štand osigurava Grad Pag)</w:t>
            </w:r>
          </w:p>
        </w:tc>
      </w:tr>
      <w:tr w:rsidR="000E36CF" w:rsidTr="000E36CF">
        <w:trPr>
          <w:trHeight w:val="397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CF" w:rsidRDefault="000E36CF" w:rsidP="000E36CF">
            <w:pPr>
              <w:ind w:left="-108" w:right="-108"/>
              <w:jc w:val="center"/>
              <w:rPr>
                <w:snapToGrid w:val="0"/>
                <w:color w:val="000000"/>
                <w:sz w:val="20"/>
                <w:lang w:val="de-DE" w:eastAsia="en-US"/>
              </w:rPr>
            </w:pPr>
            <w:r>
              <w:rPr>
                <w:snapToGrid w:val="0"/>
                <w:color w:val="000000"/>
                <w:sz w:val="20"/>
                <w:lang w:val="de-DE" w:eastAsia="en-US"/>
              </w:rPr>
              <w:lastRenderedPageBreak/>
              <w:t>JAVNA POVRŠINA</w:t>
            </w:r>
          </w:p>
          <w:p w:rsidR="000E36CF" w:rsidRDefault="000E36CF" w:rsidP="000E36CF">
            <w:pPr>
              <w:ind w:left="-108" w:right="-108"/>
              <w:jc w:val="center"/>
              <w:rPr>
                <w:snapToGrid w:val="0"/>
                <w:color w:val="000000"/>
                <w:sz w:val="20"/>
                <w:lang w:val="de-DE" w:eastAsia="en-US"/>
              </w:rPr>
            </w:pPr>
            <w:r>
              <w:rPr>
                <w:snapToGrid w:val="0"/>
                <w:color w:val="000000"/>
                <w:sz w:val="20"/>
                <w:lang w:val="de-DE" w:eastAsia="en-US"/>
              </w:rPr>
              <w:t>N2</w:t>
            </w:r>
          </w:p>
          <w:p w:rsidR="000E36CF" w:rsidRDefault="000E36CF" w:rsidP="00B058E8">
            <w:pPr>
              <w:ind w:left="-108" w:right="-108"/>
              <w:jc w:val="center"/>
              <w:rPr>
                <w:snapToGrid w:val="0"/>
                <w:color w:val="000000"/>
                <w:sz w:val="20"/>
                <w:lang w:val="de-DE" w:eastAsia="en-US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CF" w:rsidRDefault="000E36CF" w:rsidP="00B058E8">
            <w:pPr>
              <w:jc w:val="both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 xml:space="preserve">- štand za prodaju karata </w:t>
            </w:r>
          </w:p>
          <w:p w:rsidR="000E36CF" w:rsidRDefault="000E36CF" w:rsidP="00B058E8">
            <w:pPr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 xml:space="preserve">  za izlete brodom u Paškoj uvali</w:t>
            </w:r>
          </w:p>
          <w:p w:rsidR="000E36CF" w:rsidRDefault="000E36CF" w:rsidP="00B058E8">
            <w:pPr>
              <w:jc w:val="center"/>
              <w:rPr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064143">
            <w:pPr>
              <w:ind w:right="-50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12.000,00 kn</w:t>
            </w:r>
            <w:r w:rsidR="00064143">
              <w:rPr>
                <w:snapToGrid w:val="0"/>
                <w:color w:val="000000"/>
                <w:sz w:val="20"/>
                <w:lang w:eastAsia="en-US"/>
              </w:rPr>
              <w:t xml:space="preserve"> godišnje</w:t>
            </w:r>
          </w:p>
          <w:p w:rsidR="00064143" w:rsidRDefault="00064143" w:rsidP="00B058E8">
            <w:pPr>
              <w:ind w:right="-50"/>
              <w:rPr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43" w:rsidRDefault="00064143" w:rsidP="00064143">
            <w:pPr>
              <w:ind w:right="-108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od. 01.06.2021.</w:t>
            </w:r>
          </w:p>
          <w:p w:rsidR="000E36CF" w:rsidRDefault="00064143" w:rsidP="00064143">
            <w:pPr>
              <w:ind w:right="-108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do 01.10.2025</w:t>
            </w:r>
            <w:r>
              <w:rPr>
                <w:snapToGrid w:val="0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right="-146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 xml:space="preserve">30% od početne </w:t>
            </w:r>
            <w:r w:rsidR="00064143">
              <w:rPr>
                <w:snapToGrid w:val="0"/>
                <w:color w:val="000000"/>
                <w:sz w:val="20"/>
                <w:lang w:eastAsia="en-US"/>
              </w:rPr>
              <w:t xml:space="preserve">godišnje </w:t>
            </w:r>
            <w:r>
              <w:rPr>
                <w:snapToGrid w:val="0"/>
                <w:color w:val="000000"/>
                <w:sz w:val="20"/>
                <w:lang w:eastAsia="en-US"/>
              </w:rPr>
              <w:t xml:space="preserve">zakupnine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64143" w:rsidP="00B058E8">
            <w:pPr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Za 2021. godinu u roku od 8 dana od dana zaprimanja obavijesti, a za ostale godine najkasnije do 01.06. godine na koju se odnosi zakup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tabs>
                <w:tab w:val="left" w:pos="2408"/>
              </w:tabs>
              <w:ind w:right="-108"/>
              <w:jc w:val="center"/>
              <w:rPr>
                <w:bCs/>
                <w:sz w:val="20"/>
              </w:rPr>
            </w:pPr>
            <w:smartTag w:uri="urn:schemas-microsoft-com:office:smarttags" w:element="metricconverter">
              <w:smartTagPr>
                <w:attr w:name="ProductID" w:val="7 m2"/>
              </w:smartTagPr>
              <w:r>
                <w:rPr>
                  <w:bCs/>
                  <w:sz w:val="20"/>
                </w:rPr>
                <w:t>7 m2</w:t>
              </w:r>
            </w:smartTag>
          </w:p>
          <w:p w:rsidR="000E36CF" w:rsidRDefault="000E36CF" w:rsidP="00B058E8">
            <w:pPr>
              <w:tabs>
                <w:tab w:val="left" w:pos="2408"/>
              </w:tabs>
              <w:ind w:right="-108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(štand osigurava Grad Pag)</w:t>
            </w:r>
          </w:p>
        </w:tc>
      </w:tr>
      <w:tr w:rsidR="000E36CF" w:rsidTr="000E36CF">
        <w:trPr>
          <w:trHeight w:val="397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left="-108" w:right="-108"/>
              <w:jc w:val="center"/>
              <w:rPr>
                <w:snapToGrid w:val="0"/>
                <w:color w:val="000000"/>
                <w:sz w:val="20"/>
                <w:lang w:val="de-DE" w:eastAsia="en-US"/>
              </w:rPr>
            </w:pPr>
            <w:r>
              <w:rPr>
                <w:snapToGrid w:val="0"/>
                <w:color w:val="000000"/>
                <w:sz w:val="20"/>
                <w:lang w:val="de-DE" w:eastAsia="en-US"/>
              </w:rPr>
              <w:t>PULT</w:t>
            </w:r>
          </w:p>
          <w:p w:rsidR="000E36CF" w:rsidRDefault="000E36CF" w:rsidP="00B058E8">
            <w:pPr>
              <w:ind w:left="-108" w:right="-108"/>
              <w:jc w:val="center"/>
              <w:rPr>
                <w:snapToGrid w:val="0"/>
                <w:color w:val="000000"/>
                <w:sz w:val="20"/>
                <w:lang w:val="de-DE" w:eastAsia="en-US"/>
              </w:rPr>
            </w:pPr>
            <w:r>
              <w:rPr>
                <w:snapToGrid w:val="0"/>
                <w:color w:val="000000"/>
                <w:sz w:val="20"/>
                <w:lang w:val="de-DE" w:eastAsia="en-US"/>
              </w:rPr>
              <w:t>P1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jc w:val="both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- pult za prodaju karata za</w:t>
            </w:r>
          </w:p>
          <w:p w:rsidR="000E36CF" w:rsidRDefault="000E36CF" w:rsidP="00B058E8">
            <w:pPr>
              <w:jc w:val="both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 xml:space="preserve">  turističku brodicu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right="-50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7.000,00 kn</w:t>
            </w:r>
          </w:p>
          <w:p w:rsidR="00064143" w:rsidRDefault="00064143" w:rsidP="00B058E8">
            <w:pPr>
              <w:ind w:right="-50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godišnje</w:t>
            </w:r>
            <w:bookmarkStart w:id="0" w:name="_GoBack"/>
            <w:bookmarkEnd w:id="0"/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43" w:rsidRDefault="00064143" w:rsidP="00064143">
            <w:pPr>
              <w:ind w:right="-108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od. 01.06.2021.</w:t>
            </w:r>
          </w:p>
          <w:p w:rsidR="000E36CF" w:rsidRDefault="00064143" w:rsidP="00064143">
            <w:pPr>
              <w:ind w:right="-108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do 01.10.2025</w:t>
            </w:r>
            <w:r>
              <w:rPr>
                <w:snapToGrid w:val="0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right="-146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 xml:space="preserve">30% od početne </w:t>
            </w:r>
            <w:r w:rsidR="00064143">
              <w:rPr>
                <w:snapToGrid w:val="0"/>
                <w:color w:val="000000"/>
                <w:sz w:val="20"/>
                <w:lang w:eastAsia="en-US"/>
              </w:rPr>
              <w:t xml:space="preserve">godišnje </w:t>
            </w:r>
            <w:r>
              <w:rPr>
                <w:snapToGrid w:val="0"/>
                <w:color w:val="000000"/>
                <w:sz w:val="20"/>
                <w:lang w:eastAsia="en-US"/>
              </w:rPr>
              <w:t xml:space="preserve">zakupnine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64143" w:rsidP="00B058E8">
            <w:pPr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Za 2021. godinu u roku od 8 dana od dana zaprimanja obavijesti, a za ostale godine najkasnije do 01.06. godine na koju se odnosi zakup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tabs>
                <w:tab w:val="left" w:pos="2408"/>
              </w:tabs>
              <w:ind w:right="-108"/>
              <w:jc w:val="center"/>
              <w:rPr>
                <w:bCs/>
                <w:sz w:val="20"/>
              </w:rPr>
            </w:pPr>
            <w:smartTag w:uri="urn:schemas-microsoft-com:office:smarttags" w:element="metricconverter">
              <w:smartTagPr>
                <w:attr w:name="ProductID" w:val="3 m2"/>
              </w:smartTagPr>
              <w:r>
                <w:rPr>
                  <w:bCs/>
                  <w:sz w:val="20"/>
                </w:rPr>
                <w:t>3 m2</w:t>
              </w:r>
            </w:smartTag>
          </w:p>
        </w:tc>
      </w:tr>
      <w:tr w:rsidR="000E36CF" w:rsidTr="000E36CF">
        <w:trPr>
          <w:trHeight w:val="397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left="-108" w:right="-108"/>
              <w:jc w:val="center"/>
              <w:rPr>
                <w:snapToGrid w:val="0"/>
                <w:color w:val="000000"/>
                <w:sz w:val="20"/>
                <w:lang w:val="de-DE" w:eastAsia="en-US"/>
              </w:rPr>
            </w:pPr>
            <w:r>
              <w:rPr>
                <w:snapToGrid w:val="0"/>
                <w:color w:val="000000"/>
                <w:sz w:val="20"/>
                <w:lang w:val="de-DE" w:eastAsia="en-US"/>
              </w:rPr>
              <w:t>PULT</w:t>
            </w:r>
          </w:p>
          <w:p w:rsidR="000E36CF" w:rsidRDefault="000E36CF" w:rsidP="00B058E8">
            <w:pPr>
              <w:ind w:left="-108" w:right="-108"/>
              <w:jc w:val="center"/>
              <w:rPr>
                <w:snapToGrid w:val="0"/>
                <w:color w:val="000000"/>
                <w:sz w:val="20"/>
                <w:lang w:val="de-DE" w:eastAsia="en-US"/>
              </w:rPr>
            </w:pPr>
            <w:r>
              <w:rPr>
                <w:snapToGrid w:val="0"/>
                <w:color w:val="000000"/>
                <w:sz w:val="20"/>
                <w:lang w:val="de-DE" w:eastAsia="en-US"/>
              </w:rPr>
              <w:t>P2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CF" w:rsidRDefault="000E36CF" w:rsidP="00B058E8">
            <w:pPr>
              <w:jc w:val="both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 xml:space="preserve">- pult za rezervaciju i prodaju karata za jet </w:t>
            </w:r>
            <w:proofErr w:type="spellStart"/>
            <w:r>
              <w:rPr>
                <w:snapToGrid w:val="0"/>
                <w:color w:val="000000"/>
                <w:sz w:val="20"/>
                <w:lang w:eastAsia="en-US"/>
              </w:rPr>
              <w:t>ski</w:t>
            </w:r>
            <w:proofErr w:type="spellEnd"/>
          </w:p>
          <w:p w:rsidR="000E36CF" w:rsidRDefault="000E36CF" w:rsidP="00B058E8">
            <w:pPr>
              <w:jc w:val="both"/>
              <w:rPr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right="-50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8.000,00 kn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right="-108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od. 01.06.</w:t>
            </w:r>
          </w:p>
          <w:p w:rsidR="000E36CF" w:rsidRDefault="000E36CF" w:rsidP="00B058E8">
            <w:pPr>
              <w:ind w:right="-108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do 01.10.2021.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ind w:right="-146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30% od početne</w:t>
            </w:r>
            <w:r w:rsidR="00064143">
              <w:rPr>
                <w:snapToGrid w:val="0"/>
                <w:color w:val="000000"/>
                <w:sz w:val="20"/>
                <w:lang w:eastAsia="en-US"/>
              </w:rPr>
              <w:t xml:space="preserve"> godišnje</w:t>
            </w:r>
            <w:r>
              <w:rPr>
                <w:snapToGrid w:val="0"/>
                <w:color w:val="000000"/>
                <w:sz w:val="20"/>
                <w:lang w:eastAsia="en-US"/>
              </w:rPr>
              <w:t xml:space="preserve"> zakupnine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 xml:space="preserve">u roku od 8 dana od dana zaprimanja </w:t>
            </w:r>
          </w:p>
          <w:p w:rsidR="000E36CF" w:rsidRDefault="000E36CF" w:rsidP="00B058E8">
            <w:pPr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obavijesti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6CF" w:rsidRDefault="000E36CF" w:rsidP="00B058E8">
            <w:pPr>
              <w:tabs>
                <w:tab w:val="left" w:pos="2408"/>
              </w:tabs>
              <w:ind w:right="-108"/>
              <w:jc w:val="center"/>
              <w:rPr>
                <w:bCs/>
                <w:sz w:val="20"/>
              </w:rPr>
            </w:pPr>
            <w:smartTag w:uri="urn:schemas-microsoft-com:office:smarttags" w:element="metricconverter">
              <w:smartTagPr>
                <w:attr w:name="ProductID" w:val="3 m2"/>
              </w:smartTagPr>
              <w:r>
                <w:rPr>
                  <w:bCs/>
                  <w:sz w:val="20"/>
                </w:rPr>
                <w:t>3 m2</w:t>
              </w:r>
            </w:smartTag>
          </w:p>
        </w:tc>
      </w:tr>
    </w:tbl>
    <w:p w:rsidR="000E36CF" w:rsidRDefault="000E36CF" w:rsidP="000E36CF">
      <w:pPr>
        <w:ind w:right="72"/>
        <w:jc w:val="both"/>
      </w:pPr>
    </w:p>
    <w:p w:rsidR="000E36CF" w:rsidRDefault="000E36CF" w:rsidP="00E85DFC">
      <w:pPr>
        <w:numPr>
          <w:ilvl w:val="0"/>
          <w:numId w:val="1"/>
        </w:numPr>
        <w:ind w:left="0" w:right="72" w:firstLine="0"/>
        <w:jc w:val="both"/>
      </w:pPr>
      <w:r>
        <w:t>U preostalom dijelu Natječaj ostaje neizmijenjen.</w:t>
      </w:r>
    </w:p>
    <w:p w:rsidR="00E85DFC" w:rsidRDefault="00E85DFC" w:rsidP="00E85DFC">
      <w:pPr>
        <w:ind w:right="-648"/>
      </w:pPr>
    </w:p>
    <w:p w:rsidR="00E85DFC" w:rsidRDefault="00E85DFC" w:rsidP="000E36CF">
      <w:pPr>
        <w:ind w:left="9204" w:right="-648" w:firstLine="708"/>
      </w:pPr>
      <w:r>
        <w:t>Gradonačelnik</w:t>
      </w:r>
    </w:p>
    <w:p w:rsidR="00E85DFC" w:rsidRDefault="00E85DFC" w:rsidP="00E85DFC">
      <w:pPr>
        <w:ind w:left="6372" w:right="-648"/>
      </w:pPr>
    </w:p>
    <w:p w:rsidR="00E85DFC" w:rsidRDefault="00E85DFC" w:rsidP="000E36CF">
      <w:pPr>
        <w:ind w:right="-648"/>
        <w:sectPr w:rsidR="00E85DFC" w:rsidSect="000E36CF">
          <w:pgSz w:w="16838" w:h="11906" w:orient="landscape"/>
          <w:pgMar w:top="1417" w:right="1417" w:bottom="1417" w:left="899" w:header="708" w:footer="708" w:gutter="0"/>
          <w:cols w:space="720"/>
          <w:docGrid w:linePitch="326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0E36CF">
        <w:tab/>
      </w:r>
      <w:r w:rsidR="000E36CF">
        <w:tab/>
      </w:r>
      <w:r w:rsidR="000E36CF">
        <w:tab/>
      </w:r>
      <w:r w:rsidR="000E36CF">
        <w:tab/>
      </w:r>
      <w:r w:rsidR="000E36CF">
        <w:tab/>
      </w:r>
      <w:r w:rsidR="002C5BD6">
        <w:t>Ante Fabijanić</w:t>
      </w:r>
    </w:p>
    <w:p w:rsidR="00682248" w:rsidRDefault="00682248"/>
    <w:sectPr w:rsidR="00682248" w:rsidSect="00E85DF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87DBD"/>
    <w:multiLevelType w:val="hybridMultilevel"/>
    <w:tmpl w:val="56B4AC30"/>
    <w:lvl w:ilvl="0" w:tplc="C1182E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F87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1CF2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2AE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EE6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20B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069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180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5CE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66A6264"/>
    <w:multiLevelType w:val="hybridMultilevel"/>
    <w:tmpl w:val="FAD0C2E8"/>
    <w:lvl w:ilvl="0" w:tplc="6EB0E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0302EC2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2" w:tplc="9F086B8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FC"/>
    <w:rsid w:val="00064143"/>
    <w:rsid w:val="000E36CF"/>
    <w:rsid w:val="00151108"/>
    <w:rsid w:val="002C5BD6"/>
    <w:rsid w:val="00682248"/>
    <w:rsid w:val="00E8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1AEAF9F"/>
  <w15:chartTrackingRefBased/>
  <w15:docId w15:val="{84652035-4CFB-4CDA-A7DA-6D1787A8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DFC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85DFC"/>
    <w:pPr>
      <w:keepNext/>
      <w:ind w:left="-108" w:right="-108"/>
      <w:jc w:val="center"/>
      <w:outlineLvl w:val="0"/>
    </w:pPr>
    <w:rPr>
      <w:b/>
      <w:bCs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85DFC"/>
    <w:rPr>
      <w:b/>
      <w:bCs/>
      <w:sz w:val="16"/>
      <w:szCs w:val="24"/>
      <w:lang w:val="hr-HR" w:eastAsia="hr-HR"/>
    </w:rPr>
  </w:style>
  <w:style w:type="paragraph" w:styleId="Blokteksta">
    <w:name w:val="Block Text"/>
    <w:basedOn w:val="Normal"/>
    <w:unhideWhenUsed/>
    <w:rsid w:val="00E85DFC"/>
    <w:pPr>
      <w:ind w:left="-540" w:right="-64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2021-04-30T06:55:00Z</dcterms:created>
  <dcterms:modified xsi:type="dcterms:W3CDTF">2021-04-30T09:10:00Z</dcterms:modified>
</cp:coreProperties>
</file>